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0ED" w:rsidRPr="003820ED" w:rsidRDefault="003820ED" w:rsidP="00470152">
      <w:pPr>
        <w:spacing w:after="0" w:line="360" w:lineRule="auto"/>
        <w:jc w:val="both"/>
        <w:rPr>
          <w:rFonts w:ascii="Times New Roman" w:hAnsi="Times New Roman" w:cs="Times New Roman"/>
          <w:sz w:val="24"/>
          <w:szCs w:val="24"/>
        </w:rPr>
      </w:pPr>
      <w:r w:rsidRPr="003820ED">
        <w:rPr>
          <w:rFonts w:ascii="Times New Roman" w:hAnsi="Times New Roman" w:cs="Times New Roman"/>
          <w:b/>
          <w:sz w:val="24"/>
          <w:szCs w:val="24"/>
        </w:rPr>
        <w:t xml:space="preserve">For 6 </w:t>
      </w:r>
      <w:proofErr w:type="spellStart"/>
      <w:r w:rsidRPr="003820ED">
        <w:rPr>
          <w:rFonts w:ascii="Times New Roman" w:hAnsi="Times New Roman" w:cs="Times New Roman"/>
          <w:b/>
          <w:sz w:val="24"/>
          <w:szCs w:val="24"/>
        </w:rPr>
        <w:t>Sem</w:t>
      </w:r>
      <w:proofErr w:type="spellEnd"/>
      <w:r w:rsidRPr="003820ED">
        <w:rPr>
          <w:rFonts w:ascii="Times New Roman" w:hAnsi="Times New Roman" w:cs="Times New Roman"/>
          <w:b/>
          <w:sz w:val="24"/>
          <w:szCs w:val="24"/>
        </w:rPr>
        <w:t xml:space="preserve"> </w:t>
      </w:r>
      <w:r w:rsidRPr="003820ED">
        <w:rPr>
          <w:rFonts w:ascii="Times New Roman" w:hAnsi="Times New Roman" w:cs="Times New Roman"/>
          <w:sz w:val="24"/>
          <w:szCs w:val="24"/>
        </w:rPr>
        <w:t>(Paper</w:t>
      </w:r>
      <w:r>
        <w:rPr>
          <w:rFonts w:ascii="Times New Roman" w:hAnsi="Times New Roman" w:cs="Times New Roman"/>
          <w:sz w:val="24"/>
          <w:szCs w:val="24"/>
        </w:rPr>
        <w:t xml:space="preserve"> 6.1 </w:t>
      </w:r>
      <w:r w:rsidR="00965597">
        <w:rPr>
          <w:rFonts w:ascii="Times New Roman" w:hAnsi="Times New Roman" w:cs="Times New Roman"/>
          <w:sz w:val="24"/>
          <w:szCs w:val="24"/>
        </w:rPr>
        <w:t xml:space="preserve">Year </w:t>
      </w:r>
      <w:r>
        <w:rPr>
          <w:rFonts w:ascii="Times New Roman" w:hAnsi="Times New Roman" w:cs="Times New Roman"/>
          <w:sz w:val="24"/>
          <w:szCs w:val="24"/>
        </w:rPr>
        <w:t>2018)</w:t>
      </w:r>
      <w:r w:rsidR="00B233B7">
        <w:rPr>
          <w:rFonts w:ascii="Times New Roman" w:hAnsi="Times New Roman" w:cs="Times New Roman"/>
          <w:sz w:val="24"/>
          <w:szCs w:val="24"/>
        </w:rPr>
        <w:t xml:space="preserve"> Prepared by – Mala </w:t>
      </w:r>
      <w:proofErr w:type="spellStart"/>
      <w:r w:rsidR="00B233B7">
        <w:rPr>
          <w:rFonts w:ascii="Times New Roman" w:hAnsi="Times New Roman" w:cs="Times New Roman"/>
          <w:sz w:val="24"/>
          <w:szCs w:val="24"/>
        </w:rPr>
        <w:t>Moni</w:t>
      </w:r>
      <w:proofErr w:type="spellEnd"/>
      <w:r w:rsidR="00B233B7">
        <w:rPr>
          <w:rFonts w:ascii="Times New Roman" w:hAnsi="Times New Roman" w:cs="Times New Roman"/>
          <w:sz w:val="24"/>
          <w:szCs w:val="24"/>
        </w:rPr>
        <w:t xml:space="preserve"> Kalita</w:t>
      </w:r>
      <w:bookmarkStart w:id="0" w:name="_GoBack"/>
      <w:bookmarkEnd w:id="0"/>
    </w:p>
    <w:p w:rsidR="003820ED" w:rsidRDefault="003820ED" w:rsidP="00470152">
      <w:pPr>
        <w:spacing w:after="0" w:line="360" w:lineRule="auto"/>
        <w:jc w:val="both"/>
        <w:rPr>
          <w:rFonts w:ascii="Times New Roman" w:hAnsi="Times New Roman" w:cs="Times New Roman"/>
          <w:b/>
          <w:sz w:val="24"/>
          <w:szCs w:val="24"/>
          <w:u w:val="single"/>
        </w:rPr>
      </w:pPr>
      <w:r w:rsidRPr="003820ED">
        <w:rPr>
          <w:rFonts w:ascii="Times New Roman" w:hAnsi="Times New Roman" w:cs="Times New Roman"/>
          <w:b/>
          <w:sz w:val="24"/>
          <w:szCs w:val="24"/>
          <w:u w:val="single"/>
        </w:rPr>
        <w:t xml:space="preserve">How waste management can limit </w:t>
      </w:r>
      <w:r>
        <w:rPr>
          <w:rFonts w:ascii="Times New Roman" w:hAnsi="Times New Roman" w:cs="Times New Roman"/>
          <w:b/>
          <w:sz w:val="24"/>
          <w:szCs w:val="24"/>
          <w:u w:val="single"/>
        </w:rPr>
        <w:t xml:space="preserve">damage </w:t>
      </w:r>
      <w:r w:rsidRPr="003820ED">
        <w:rPr>
          <w:rFonts w:ascii="Times New Roman" w:hAnsi="Times New Roman" w:cs="Times New Roman"/>
          <w:b/>
          <w:sz w:val="24"/>
          <w:szCs w:val="24"/>
          <w:u w:val="single"/>
        </w:rPr>
        <w:t>done to environment</w:t>
      </w:r>
      <w:r>
        <w:rPr>
          <w:rFonts w:ascii="Times New Roman" w:hAnsi="Times New Roman" w:cs="Times New Roman"/>
          <w:b/>
          <w:sz w:val="24"/>
          <w:szCs w:val="24"/>
          <w:u w:val="single"/>
        </w:rPr>
        <w:t xml:space="preserve"> </w:t>
      </w:r>
      <w:r w:rsidRPr="003820ED">
        <w:rPr>
          <w:rFonts w:ascii="Times New Roman" w:hAnsi="Times New Roman" w:cs="Times New Roman"/>
          <w:b/>
          <w:sz w:val="24"/>
          <w:szCs w:val="24"/>
          <w:u w:val="single"/>
        </w:rPr>
        <w:t>a</w:t>
      </w:r>
      <w:r>
        <w:rPr>
          <w:rFonts w:ascii="Times New Roman" w:hAnsi="Times New Roman" w:cs="Times New Roman"/>
          <w:b/>
          <w:sz w:val="24"/>
          <w:szCs w:val="24"/>
          <w:u w:val="single"/>
        </w:rPr>
        <w:t>nd conserve scarce resources?</w:t>
      </w:r>
    </w:p>
    <w:p w:rsidR="00D22F8D" w:rsidRP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Waste management (or waste disposal) include the activities and actions required to manage waste from its inception to its final disposal. This includes the collection, transport, treatment and disposal of waste, together with monitoring and regulation of the waste management process.</w:t>
      </w:r>
    </w:p>
    <w:p w:rsidR="00D22F8D" w:rsidRP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Waste can be solid, liquid, or gas and each type have different methods of disposal and management. Waste management deals with all types of waste, including industrial, biological and household. In some cases, waste can pose a threat to human health. Waste is produced by human activity, for example, the extraction and processing of raw materials. Waste management is intended to reduce adverse effects of waste on human health, the environment or aesthetics.</w:t>
      </w:r>
    </w:p>
    <w:p w:rsid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Waste management practices are not uniform among countries (developed and developing nations); regions (urban and rural areas), and residential and industrial sectors can all take different approaches.</w:t>
      </w:r>
    </w:p>
    <w:p w:rsidR="002A45CC"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A large portion of waste management practices deal with municipal solid waste (MSW) which is the bulk of the waste that is created by household, industrial, and commercial activity.</w:t>
      </w:r>
    </w:p>
    <w:p w:rsidR="00D22F8D" w:rsidRP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 xml:space="preserve">Waste Management is committed to protecting human health and the environment. This commitment is a cornerstone of all that we do, reflected in the services we provide to customers, the design and operation of our facilities, the conditions under which employees work, and our interactions with the communities where we live and do business. We are responsible stewards of the environment </w:t>
      </w:r>
      <w:r>
        <w:rPr>
          <w:rFonts w:ascii="Times New Roman" w:hAnsi="Times New Roman" w:cs="Times New Roman"/>
          <w:sz w:val="24"/>
          <w:szCs w:val="24"/>
        </w:rPr>
        <w:t>and protect the health and well</w:t>
      </w:r>
      <w:r w:rsidRPr="00D22F8D">
        <w:rPr>
          <w:rFonts w:ascii="Times New Roman" w:hAnsi="Times New Roman" w:cs="Times New Roman"/>
          <w:sz w:val="24"/>
          <w:szCs w:val="24"/>
        </w:rPr>
        <w:t>being of our employees and neighbo</w:t>
      </w:r>
      <w:r w:rsidR="003820ED">
        <w:rPr>
          <w:rFonts w:ascii="Times New Roman" w:hAnsi="Times New Roman" w:cs="Times New Roman"/>
          <w:sz w:val="24"/>
          <w:szCs w:val="24"/>
        </w:rPr>
        <w:t>u</w:t>
      </w:r>
      <w:r w:rsidRPr="00D22F8D">
        <w:rPr>
          <w:rFonts w:ascii="Times New Roman" w:hAnsi="Times New Roman" w:cs="Times New Roman"/>
          <w:sz w:val="24"/>
          <w:szCs w:val="24"/>
        </w:rPr>
        <w:t>rs. The following principals are applicable t</w:t>
      </w:r>
      <w:r>
        <w:rPr>
          <w:rFonts w:ascii="Times New Roman" w:hAnsi="Times New Roman" w:cs="Times New Roman"/>
          <w:sz w:val="24"/>
          <w:szCs w:val="24"/>
        </w:rPr>
        <w:t>o company operations worldwide:</w:t>
      </w:r>
    </w:p>
    <w:p w:rsidR="00D22F8D" w:rsidRP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Protection: We will conduct all operations in a manner that protects the environment and our employees, neighbo</w:t>
      </w:r>
      <w:r w:rsidR="003820ED">
        <w:rPr>
          <w:rFonts w:ascii="Times New Roman" w:hAnsi="Times New Roman" w:cs="Times New Roman"/>
          <w:sz w:val="24"/>
          <w:szCs w:val="24"/>
        </w:rPr>
        <w:t>u</w:t>
      </w:r>
      <w:r w:rsidRPr="00D22F8D">
        <w:rPr>
          <w:rFonts w:ascii="Times New Roman" w:hAnsi="Times New Roman" w:cs="Times New Roman"/>
          <w:sz w:val="24"/>
          <w:szCs w:val="24"/>
        </w:rPr>
        <w:t>rs, and customers. We will proactively work to implement procedures and programs to prevent pollution.</w:t>
      </w:r>
    </w:p>
    <w:p w:rsidR="00D22F8D" w:rsidRPr="00D22F8D"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Compliance: We will comply with all legal requirements, and will proactively implement programs and procedures to ensure compliance.</w:t>
      </w:r>
    </w:p>
    <w:p w:rsidR="00470152" w:rsidRDefault="00D22F8D" w:rsidP="00470152">
      <w:pPr>
        <w:spacing w:after="0" w:line="360" w:lineRule="auto"/>
        <w:jc w:val="both"/>
        <w:rPr>
          <w:rFonts w:ascii="Times New Roman" w:hAnsi="Times New Roman" w:cs="Times New Roman"/>
          <w:sz w:val="24"/>
          <w:szCs w:val="24"/>
        </w:rPr>
      </w:pPr>
      <w:r w:rsidRPr="00D22F8D">
        <w:rPr>
          <w:rFonts w:ascii="Times New Roman" w:hAnsi="Times New Roman" w:cs="Times New Roman"/>
          <w:sz w:val="24"/>
          <w:szCs w:val="24"/>
        </w:rPr>
        <w:t>Conservation: We will practice and promote the conservation of nature and the earth’s energy resources.</w:t>
      </w:r>
    </w:p>
    <w:p w:rsidR="00470152" w:rsidRP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lastRenderedPageBreak/>
        <w:t>The following are some types</w:t>
      </w:r>
      <w:r>
        <w:rPr>
          <w:rFonts w:ascii="Times New Roman" w:hAnsi="Times New Roman" w:cs="Times New Roman"/>
          <w:sz w:val="24"/>
          <w:szCs w:val="24"/>
        </w:rPr>
        <w:t xml:space="preserve"> of waste management practices</w:t>
      </w:r>
      <w:r w:rsidR="003820ED">
        <w:rPr>
          <w:rFonts w:ascii="Times New Roman" w:hAnsi="Times New Roman" w:cs="Times New Roman"/>
          <w:sz w:val="24"/>
          <w:szCs w:val="24"/>
        </w:rPr>
        <w:t xml:space="preserve"> which can limit </w:t>
      </w:r>
      <w:r w:rsidR="00710343">
        <w:rPr>
          <w:rFonts w:ascii="Times New Roman" w:hAnsi="Times New Roman" w:cs="Times New Roman"/>
          <w:sz w:val="24"/>
          <w:szCs w:val="24"/>
        </w:rPr>
        <w:t xml:space="preserve">damage </w:t>
      </w:r>
      <w:r w:rsidR="003820ED">
        <w:rPr>
          <w:rFonts w:ascii="Times New Roman" w:hAnsi="Times New Roman" w:cs="Times New Roman"/>
          <w:sz w:val="24"/>
          <w:szCs w:val="24"/>
        </w:rPr>
        <w:t>done to environmen</w:t>
      </w:r>
      <w:r w:rsidR="00710343">
        <w:rPr>
          <w:rFonts w:ascii="Times New Roman" w:hAnsi="Times New Roman" w:cs="Times New Roman"/>
          <w:sz w:val="24"/>
          <w:szCs w:val="24"/>
        </w:rPr>
        <w:t>t</w:t>
      </w:r>
      <w:r w:rsidRPr="00470152">
        <w:rPr>
          <w:rFonts w:ascii="Times New Roman" w:hAnsi="Times New Roman" w:cs="Times New Roman"/>
          <w:sz w:val="24"/>
          <w:szCs w:val="24"/>
        </w:rPr>
        <w:t>—</w:t>
      </w:r>
    </w:p>
    <w:p w:rsidR="00470152" w:rsidRPr="00470152" w:rsidRDefault="00470152" w:rsidP="00470152">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xml:space="preserve">• </w:t>
      </w:r>
      <w:proofErr w:type="gramStart"/>
      <w:r w:rsidRPr="00470152">
        <w:rPr>
          <w:rFonts w:ascii="Times New Roman" w:hAnsi="Times New Roman" w:cs="Times New Roman"/>
          <w:sz w:val="24"/>
          <w:szCs w:val="24"/>
        </w:rPr>
        <w:t>waste</w:t>
      </w:r>
      <w:proofErr w:type="gramEnd"/>
      <w:r w:rsidRPr="00470152">
        <w:rPr>
          <w:rFonts w:ascii="Times New Roman" w:hAnsi="Times New Roman" w:cs="Times New Roman"/>
          <w:sz w:val="24"/>
          <w:szCs w:val="24"/>
        </w:rPr>
        <w:t xml:space="preserve"> avoidance</w:t>
      </w:r>
      <w:r>
        <w:rPr>
          <w:rFonts w:ascii="Times New Roman" w:hAnsi="Times New Roman" w:cs="Times New Roman"/>
          <w:sz w:val="24"/>
          <w:szCs w:val="24"/>
        </w:rPr>
        <w:t xml:space="preserve"> - </w:t>
      </w:r>
      <w:r w:rsidRPr="00470152">
        <w:rPr>
          <w:rFonts w:ascii="Times New Roman" w:hAnsi="Times New Roman" w:cs="Times New Roman"/>
          <w:sz w:val="24"/>
          <w:szCs w:val="24"/>
        </w:rPr>
        <w:t xml:space="preserve">Preventing the generation of </w:t>
      </w:r>
      <w:r>
        <w:rPr>
          <w:rFonts w:ascii="Times New Roman" w:hAnsi="Times New Roman" w:cs="Times New Roman"/>
          <w:sz w:val="24"/>
          <w:szCs w:val="24"/>
        </w:rPr>
        <w:t xml:space="preserve">waste or reducing the amount of waste </w:t>
      </w:r>
      <w:r w:rsidRPr="00470152">
        <w:rPr>
          <w:rFonts w:ascii="Times New Roman" w:hAnsi="Times New Roman" w:cs="Times New Roman"/>
          <w:sz w:val="24"/>
          <w:szCs w:val="24"/>
        </w:rPr>
        <w:t>generated.</w:t>
      </w:r>
      <w:r w:rsidRPr="00470152">
        <w:rPr>
          <w:rFonts w:ascii="Times New Roman" w:hAnsi="Times New Roman" w:cs="Times New Roman"/>
          <w:sz w:val="24"/>
          <w:szCs w:val="24"/>
        </w:rPr>
        <w:cr/>
        <w:t xml:space="preserve">• </w:t>
      </w:r>
      <w:proofErr w:type="gramStart"/>
      <w:r w:rsidRPr="00470152">
        <w:rPr>
          <w:rFonts w:ascii="Times New Roman" w:hAnsi="Times New Roman" w:cs="Times New Roman"/>
          <w:sz w:val="24"/>
          <w:szCs w:val="24"/>
        </w:rPr>
        <w:t>waste</w:t>
      </w:r>
      <w:proofErr w:type="gramEnd"/>
      <w:r w:rsidRPr="00470152">
        <w:rPr>
          <w:rFonts w:ascii="Times New Roman" w:hAnsi="Times New Roman" w:cs="Times New Roman"/>
          <w:sz w:val="24"/>
          <w:szCs w:val="24"/>
        </w:rPr>
        <w:t xml:space="preserve"> re-use</w:t>
      </w:r>
      <w:r>
        <w:rPr>
          <w:rFonts w:ascii="Times New Roman" w:hAnsi="Times New Roman" w:cs="Times New Roman"/>
          <w:sz w:val="24"/>
          <w:szCs w:val="24"/>
        </w:rPr>
        <w:t xml:space="preserve"> - </w:t>
      </w:r>
      <w:r w:rsidRPr="00470152">
        <w:rPr>
          <w:rFonts w:ascii="Times New Roman" w:hAnsi="Times New Roman" w:cs="Times New Roman"/>
          <w:sz w:val="24"/>
          <w:szCs w:val="24"/>
        </w:rPr>
        <w:t>Re-using waste, without first substantially changing its form.</w:t>
      </w:r>
    </w:p>
    <w:p w:rsidR="00470152" w:rsidRPr="00470152" w:rsidRDefault="00470152" w:rsidP="00470152">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xml:space="preserve">• </w:t>
      </w:r>
      <w:proofErr w:type="gramStart"/>
      <w:r w:rsidRPr="00470152">
        <w:rPr>
          <w:rFonts w:ascii="Times New Roman" w:hAnsi="Times New Roman" w:cs="Times New Roman"/>
          <w:sz w:val="24"/>
          <w:szCs w:val="24"/>
        </w:rPr>
        <w:t>waste</w:t>
      </w:r>
      <w:proofErr w:type="gramEnd"/>
      <w:r w:rsidRPr="00470152">
        <w:rPr>
          <w:rFonts w:ascii="Times New Roman" w:hAnsi="Times New Roman" w:cs="Times New Roman"/>
          <w:sz w:val="24"/>
          <w:szCs w:val="24"/>
        </w:rPr>
        <w:t xml:space="preserve"> recycling</w:t>
      </w:r>
      <w:r>
        <w:rPr>
          <w:rFonts w:ascii="Times New Roman" w:hAnsi="Times New Roman" w:cs="Times New Roman"/>
          <w:sz w:val="24"/>
          <w:szCs w:val="24"/>
        </w:rPr>
        <w:t xml:space="preserve"> - </w:t>
      </w:r>
      <w:r w:rsidRPr="00470152">
        <w:rPr>
          <w:rFonts w:ascii="Times New Roman" w:hAnsi="Times New Roman" w:cs="Times New Roman"/>
          <w:sz w:val="24"/>
          <w:szCs w:val="24"/>
        </w:rPr>
        <w:t>Treating waste that is no lon</w:t>
      </w:r>
      <w:r>
        <w:rPr>
          <w:rFonts w:ascii="Times New Roman" w:hAnsi="Times New Roman" w:cs="Times New Roman"/>
          <w:sz w:val="24"/>
          <w:szCs w:val="24"/>
        </w:rPr>
        <w:t xml:space="preserve">ger useable in its present form </w:t>
      </w:r>
      <w:r w:rsidRPr="00470152">
        <w:rPr>
          <w:rFonts w:ascii="Times New Roman" w:hAnsi="Times New Roman" w:cs="Times New Roman"/>
          <w:sz w:val="24"/>
          <w:szCs w:val="24"/>
        </w:rPr>
        <w:t>and using it to produce new products.</w:t>
      </w:r>
      <w:r w:rsidRPr="00470152">
        <w:rPr>
          <w:rFonts w:ascii="Times New Roman" w:hAnsi="Times New Roman" w:cs="Times New Roman"/>
          <w:sz w:val="24"/>
          <w:szCs w:val="24"/>
        </w:rPr>
        <w:cr/>
        <w:t xml:space="preserve">• </w:t>
      </w:r>
      <w:proofErr w:type="gramStart"/>
      <w:r w:rsidRPr="00470152">
        <w:rPr>
          <w:rFonts w:ascii="Times New Roman" w:hAnsi="Times New Roman" w:cs="Times New Roman"/>
          <w:sz w:val="24"/>
          <w:szCs w:val="24"/>
        </w:rPr>
        <w:t>energy</w:t>
      </w:r>
      <w:proofErr w:type="gramEnd"/>
      <w:r w:rsidRPr="00470152">
        <w:rPr>
          <w:rFonts w:ascii="Times New Roman" w:hAnsi="Times New Roman" w:cs="Times New Roman"/>
          <w:sz w:val="24"/>
          <w:szCs w:val="24"/>
        </w:rPr>
        <w:t xml:space="preserve"> recovery from waste</w:t>
      </w:r>
      <w:r>
        <w:rPr>
          <w:rFonts w:ascii="Times New Roman" w:hAnsi="Times New Roman" w:cs="Times New Roman"/>
          <w:sz w:val="24"/>
          <w:szCs w:val="24"/>
        </w:rPr>
        <w:t xml:space="preserve"> - </w:t>
      </w:r>
      <w:r w:rsidRPr="00470152">
        <w:rPr>
          <w:rFonts w:ascii="Times New Roman" w:hAnsi="Times New Roman" w:cs="Times New Roman"/>
          <w:sz w:val="24"/>
          <w:szCs w:val="24"/>
        </w:rPr>
        <w:t>Recovering and using energy generated from waste.</w:t>
      </w:r>
    </w:p>
    <w:p w:rsidR="00470152" w:rsidRDefault="00470152" w:rsidP="00470152">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xml:space="preserve">• </w:t>
      </w:r>
      <w:proofErr w:type="gramStart"/>
      <w:r w:rsidRPr="00470152">
        <w:rPr>
          <w:rFonts w:ascii="Times New Roman" w:hAnsi="Times New Roman" w:cs="Times New Roman"/>
          <w:sz w:val="24"/>
          <w:szCs w:val="24"/>
        </w:rPr>
        <w:t>waste</w:t>
      </w:r>
      <w:proofErr w:type="gramEnd"/>
      <w:r w:rsidRPr="00470152">
        <w:rPr>
          <w:rFonts w:ascii="Times New Roman" w:hAnsi="Times New Roman" w:cs="Times New Roman"/>
          <w:sz w:val="24"/>
          <w:szCs w:val="24"/>
        </w:rPr>
        <w:t xml:space="preserve"> disposal</w:t>
      </w:r>
      <w:r>
        <w:rPr>
          <w:rFonts w:ascii="Times New Roman" w:hAnsi="Times New Roman" w:cs="Times New Roman"/>
          <w:sz w:val="24"/>
          <w:szCs w:val="24"/>
        </w:rPr>
        <w:t xml:space="preserve"> - </w:t>
      </w:r>
      <w:r w:rsidRPr="00470152">
        <w:rPr>
          <w:rFonts w:ascii="Times New Roman" w:hAnsi="Times New Roman" w:cs="Times New Roman"/>
          <w:sz w:val="24"/>
          <w:szCs w:val="24"/>
        </w:rPr>
        <w:t xml:space="preserve">Disposing of waste, or treating and disposing of waste, in </w:t>
      </w:r>
      <w:r>
        <w:rPr>
          <w:rFonts w:ascii="Times New Roman" w:hAnsi="Times New Roman" w:cs="Times New Roman"/>
          <w:sz w:val="24"/>
          <w:szCs w:val="24"/>
        </w:rPr>
        <w:t xml:space="preserve">a </w:t>
      </w:r>
      <w:r w:rsidRPr="00470152">
        <w:rPr>
          <w:rFonts w:ascii="Times New Roman" w:hAnsi="Times New Roman" w:cs="Times New Roman"/>
          <w:sz w:val="24"/>
          <w:szCs w:val="24"/>
        </w:rPr>
        <w:t>way that causes the least harm to the environment.</w:t>
      </w:r>
    </w:p>
    <w:p w:rsidR="00470152" w:rsidRPr="00470152" w:rsidRDefault="00470152" w:rsidP="00470152">
      <w:pPr>
        <w:spacing w:after="0" w:line="360" w:lineRule="auto"/>
        <w:jc w:val="both"/>
        <w:rPr>
          <w:rFonts w:ascii="Times New Roman" w:hAnsi="Times New Roman" w:cs="Times New Roman"/>
          <w:sz w:val="24"/>
          <w:szCs w:val="24"/>
        </w:rPr>
      </w:pPr>
      <w:r w:rsidRPr="003820ED">
        <w:rPr>
          <w:rFonts w:ascii="Times New Roman" w:hAnsi="Times New Roman" w:cs="Times New Roman"/>
          <w:sz w:val="24"/>
          <w:szCs w:val="24"/>
          <w:u w:val="single"/>
        </w:rPr>
        <w:t>Examples of treatment before disposal</w:t>
      </w:r>
      <w:r w:rsidRPr="00470152">
        <w:rPr>
          <w:rFonts w:ascii="Times New Roman" w:hAnsi="Times New Roman" w:cs="Times New Roman"/>
          <w:sz w:val="24"/>
          <w:szCs w:val="24"/>
        </w:rPr>
        <w:t>—</w:t>
      </w:r>
    </w:p>
    <w:p w:rsidR="00470152" w:rsidRPr="00470152" w:rsidRDefault="00470152" w:rsidP="00470152">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employing a bio</w:t>
      </w:r>
      <w:r w:rsidR="003820ED">
        <w:rPr>
          <w:rFonts w:ascii="Times New Roman" w:hAnsi="Times New Roman" w:cs="Times New Roman"/>
          <w:sz w:val="24"/>
          <w:szCs w:val="24"/>
        </w:rPr>
        <w:t>-</w:t>
      </w:r>
      <w:r w:rsidRPr="00470152">
        <w:rPr>
          <w:rFonts w:ascii="Times New Roman" w:hAnsi="Times New Roman" w:cs="Times New Roman"/>
          <w:sz w:val="24"/>
          <w:szCs w:val="24"/>
        </w:rPr>
        <w:t>treatment to degrade material into a compound o</w:t>
      </w:r>
      <w:r>
        <w:rPr>
          <w:rFonts w:ascii="Times New Roman" w:hAnsi="Times New Roman" w:cs="Times New Roman"/>
          <w:sz w:val="24"/>
          <w:szCs w:val="24"/>
        </w:rPr>
        <w:t xml:space="preserve">r </w:t>
      </w:r>
      <w:r w:rsidRPr="00470152">
        <w:rPr>
          <w:rFonts w:ascii="Times New Roman" w:hAnsi="Times New Roman" w:cs="Times New Roman"/>
          <w:sz w:val="24"/>
          <w:szCs w:val="24"/>
        </w:rPr>
        <w:t>mixture</w:t>
      </w:r>
    </w:p>
    <w:p w:rsidR="00470152" w:rsidRPr="00470152" w:rsidRDefault="003820ED" w:rsidP="003820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employing a physical</w:t>
      </w:r>
      <w:r w:rsidR="00470152" w:rsidRPr="00470152">
        <w:rPr>
          <w:rFonts w:ascii="Times New Roman" w:hAnsi="Times New Roman" w:cs="Times New Roman"/>
          <w:sz w:val="24"/>
          <w:szCs w:val="24"/>
        </w:rPr>
        <w:t>-chemical treat</w:t>
      </w:r>
      <w:r w:rsidR="00470152">
        <w:rPr>
          <w:rFonts w:ascii="Times New Roman" w:hAnsi="Times New Roman" w:cs="Times New Roman"/>
          <w:sz w:val="24"/>
          <w:szCs w:val="24"/>
        </w:rPr>
        <w:t xml:space="preserve">ment (for example, evaporation, </w:t>
      </w:r>
      <w:r w:rsidR="00470152" w:rsidRPr="00470152">
        <w:rPr>
          <w:rFonts w:ascii="Times New Roman" w:hAnsi="Times New Roman" w:cs="Times New Roman"/>
          <w:sz w:val="24"/>
          <w:szCs w:val="24"/>
        </w:rPr>
        <w:t>drying, calcination, cataly</w:t>
      </w:r>
      <w:r w:rsidR="00470152">
        <w:rPr>
          <w:rFonts w:ascii="Times New Roman" w:hAnsi="Times New Roman" w:cs="Times New Roman"/>
          <w:sz w:val="24"/>
          <w:szCs w:val="24"/>
        </w:rPr>
        <w:t xml:space="preserve">tic processing, neutralisation, </w:t>
      </w:r>
      <w:r w:rsidR="00470152" w:rsidRPr="00470152">
        <w:rPr>
          <w:rFonts w:ascii="Times New Roman" w:hAnsi="Times New Roman" w:cs="Times New Roman"/>
          <w:sz w:val="24"/>
          <w:szCs w:val="24"/>
        </w:rPr>
        <w:t>precipitation or encapsulation) to obtain a compound or mixture</w:t>
      </w:r>
    </w:p>
    <w:p w:rsidR="00470152" w:rsidRP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blending or mixing waste to obtain a compound or mixture</w:t>
      </w:r>
    </w:p>
    <w:p w:rsidR="00470152" w:rsidRP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storing or repackaging waste</w:t>
      </w:r>
    </w:p>
    <w:p w:rsidR="00470152" w:rsidRP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employing thermal processes, with o</w:t>
      </w:r>
      <w:r>
        <w:rPr>
          <w:rFonts w:ascii="Times New Roman" w:hAnsi="Times New Roman" w:cs="Times New Roman"/>
          <w:sz w:val="24"/>
          <w:szCs w:val="24"/>
        </w:rPr>
        <w:t xml:space="preserve">r without catalysts, to convert </w:t>
      </w:r>
      <w:r w:rsidRPr="00470152">
        <w:rPr>
          <w:rFonts w:ascii="Times New Roman" w:hAnsi="Times New Roman" w:cs="Times New Roman"/>
          <w:sz w:val="24"/>
          <w:szCs w:val="24"/>
        </w:rPr>
        <w:t>waste into a non-hazardous material</w:t>
      </w:r>
    </w:p>
    <w:p w:rsidR="00470152" w:rsidRPr="00470152" w:rsidRDefault="00470152" w:rsidP="003820ED">
      <w:pPr>
        <w:spacing w:after="0" w:line="360" w:lineRule="auto"/>
        <w:jc w:val="both"/>
        <w:rPr>
          <w:rFonts w:ascii="Times New Roman" w:hAnsi="Times New Roman" w:cs="Times New Roman"/>
          <w:sz w:val="24"/>
          <w:szCs w:val="24"/>
        </w:rPr>
      </w:pPr>
      <w:r w:rsidRPr="003820ED">
        <w:rPr>
          <w:rFonts w:ascii="Times New Roman" w:hAnsi="Times New Roman" w:cs="Times New Roman"/>
          <w:sz w:val="24"/>
          <w:szCs w:val="24"/>
          <w:u w:val="single"/>
        </w:rPr>
        <w:t>Examples of disposal</w:t>
      </w:r>
      <w:r w:rsidRPr="00470152">
        <w:rPr>
          <w:rFonts w:ascii="Times New Roman" w:hAnsi="Times New Roman" w:cs="Times New Roman"/>
          <w:sz w:val="24"/>
          <w:szCs w:val="24"/>
        </w:rPr>
        <w:t>—</w:t>
      </w:r>
    </w:p>
    <w:p w:rsidR="00470152" w:rsidRP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xml:space="preserve">• </w:t>
      </w:r>
      <w:proofErr w:type="gramStart"/>
      <w:r w:rsidRPr="00470152">
        <w:rPr>
          <w:rFonts w:ascii="Times New Roman" w:hAnsi="Times New Roman" w:cs="Times New Roman"/>
          <w:sz w:val="24"/>
          <w:szCs w:val="24"/>
        </w:rPr>
        <w:t>disposal</w:t>
      </w:r>
      <w:proofErr w:type="gramEnd"/>
      <w:r w:rsidRPr="00470152">
        <w:rPr>
          <w:rFonts w:ascii="Times New Roman" w:hAnsi="Times New Roman" w:cs="Times New Roman"/>
          <w:sz w:val="24"/>
          <w:szCs w:val="24"/>
        </w:rPr>
        <w:t xml:space="preserve"> to a landfill</w:t>
      </w:r>
    </w:p>
    <w:p w:rsidR="00470152" w:rsidRDefault="00470152" w:rsidP="003820ED">
      <w:pPr>
        <w:spacing w:after="0" w:line="360" w:lineRule="auto"/>
        <w:jc w:val="both"/>
        <w:rPr>
          <w:rFonts w:ascii="Times New Roman" w:hAnsi="Times New Roman" w:cs="Times New Roman"/>
          <w:sz w:val="24"/>
          <w:szCs w:val="24"/>
        </w:rPr>
      </w:pPr>
      <w:r w:rsidRPr="00470152">
        <w:rPr>
          <w:rFonts w:ascii="Times New Roman" w:hAnsi="Times New Roman" w:cs="Times New Roman"/>
          <w:sz w:val="24"/>
          <w:szCs w:val="24"/>
        </w:rPr>
        <w:t>• destroying thermally without recovering heat or another secondary</w:t>
      </w:r>
    </w:p>
    <w:p w:rsidR="00710343" w:rsidRDefault="00710343" w:rsidP="003820ED">
      <w:pPr>
        <w:spacing w:after="0" w:line="360" w:lineRule="auto"/>
        <w:jc w:val="both"/>
        <w:rPr>
          <w:rFonts w:ascii="Times New Roman" w:hAnsi="Times New Roman" w:cs="Times New Roman"/>
          <w:sz w:val="24"/>
          <w:szCs w:val="24"/>
        </w:rPr>
      </w:pPr>
    </w:p>
    <w:p w:rsidR="003820ED" w:rsidRPr="00470152" w:rsidRDefault="003820ED" w:rsidP="003820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Using the above waste management methods t</w:t>
      </w:r>
      <w:r w:rsidR="00710343">
        <w:rPr>
          <w:rFonts w:ascii="Times New Roman" w:hAnsi="Times New Roman" w:cs="Times New Roman"/>
          <w:sz w:val="24"/>
          <w:szCs w:val="24"/>
        </w:rPr>
        <w:t xml:space="preserve">he damage done to environment can be minimized as well as conserve scarce resources. </w:t>
      </w:r>
    </w:p>
    <w:sectPr w:rsidR="003820ED" w:rsidRPr="00470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F8D"/>
    <w:rsid w:val="002A45CC"/>
    <w:rsid w:val="003820ED"/>
    <w:rsid w:val="00470152"/>
    <w:rsid w:val="00483C4C"/>
    <w:rsid w:val="00710343"/>
    <w:rsid w:val="00965597"/>
    <w:rsid w:val="00B233B7"/>
    <w:rsid w:val="00D22F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4</cp:revision>
  <dcterms:created xsi:type="dcterms:W3CDTF">2020-04-24T14:48:00Z</dcterms:created>
  <dcterms:modified xsi:type="dcterms:W3CDTF">2020-05-10T08:40:00Z</dcterms:modified>
</cp:coreProperties>
</file>